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5E" w:rsidRPr="00C40658" w:rsidRDefault="00C40658" w:rsidP="00C406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658">
        <w:rPr>
          <w:rFonts w:ascii="Times New Roman" w:hAnsi="Times New Roman" w:cs="Times New Roman"/>
          <w:sz w:val="28"/>
          <w:szCs w:val="28"/>
        </w:rPr>
        <w:t>Международные договор</w:t>
      </w:r>
      <w:r w:rsidR="0030290E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C40658">
        <w:rPr>
          <w:rFonts w:ascii="Times New Roman" w:hAnsi="Times New Roman" w:cs="Times New Roman"/>
          <w:sz w:val="28"/>
          <w:szCs w:val="28"/>
        </w:rPr>
        <w:t>, планируемые к заключению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Название государства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Реквизиты договора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Сычуаньский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31.05.03 Стоматология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Сычуаньский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31.05.01 Лечебное дело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Хэнаньский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Меморандум о взаимопонимании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Хэнаньский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31.05.03 Стоматология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Хэнаньский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</w:t>
            </w:r>
            <w:r w:rsidRPr="00C40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31.05.01 Лечебное дело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Гуанчжоуский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научно-технологический колледж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Хуали</w:t>
            </w:r>
            <w:proofErr w:type="spellEnd"/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Меморандум о взаимопонимании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Гуанчжоуский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научно-технологический колледж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Хуали</w:t>
            </w:r>
            <w:proofErr w:type="spellEnd"/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31.05.03 Стоматология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Гуанчжоуский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научно-технологический колледж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Хуали</w:t>
            </w:r>
            <w:proofErr w:type="spellEnd"/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31.05.01 Лечебное дело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имени Ли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Шичжэня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Гуйчжоуского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 традиционной китайской медицины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C40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специальности 31.05.03 Стоматология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Хуачжунский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науки и технологий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Меморандум о взаимопонимании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Хуачжунский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науки и технологий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31.05.01 Лечебное дело</w:t>
            </w:r>
          </w:p>
        </w:tc>
      </w:tr>
      <w:tr w:rsidR="00C40658" w:rsidRPr="00C40658" w:rsidTr="001356BF"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Хуачжунский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 науки и технологий</w:t>
            </w:r>
          </w:p>
        </w:tc>
        <w:tc>
          <w:tcPr>
            <w:tcW w:w="3115" w:type="dxa"/>
          </w:tcPr>
          <w:p w:rsidR="00C40658" w:rsidRPr="00C40658" w:rsidRDefault="00C40658" w:rsidP="00C4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порядке организации образовательного процесса в рамках реализации совместной образовательной программы высшего образования программы </w:t>
            </w:r>
            <w:proofErr w:type="spellStart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C4065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31.05.03 Стоматология</w:t>
            </w:r>
          </w:p>
        </w:tc>
      </w:tr>
    </w:tbl>
    <w:p w:rsidR="00C40658" w:rsidRPr="00C40658" w:rsidRDefault="00C40658" w:rsidP="00C40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0658" w:rsidRPr="00C4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29"/>
    <w:rsid w:val="001B2E5E"/>
    <w:rsid w:val="0030290E"/>
    <w:rsid w:val="00C40658"/>
    <w:rsid w:val="00CF022C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D73E"/>
  <w15:chartTrackingRefBased/>
  <w15:docId w15:val="{688E97D0-26D7-43A3-A121-57BF5EFC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 Деканат</dc:creator>
  <cp:keywords/>
  <dc:description/>
  <cp:lastModifiedBy>Ин Деканат</cp:lastModifiedBy>
  <cp:revision>4</cp:revision>
  <cp:lastPrinted>2025-05-28T11:47:00Z</cp:lastPrinted>
  <dcterms:created xsi:type="dcterms:W3CDTF">2025-05-28T09:35:00Z</dcterms:created>
  <dcterms:modified xsi:type="dcterms:W3CDTF">2025-05-28T11:47:00Z</dcterms:modified>
</cp:coreProperties>
</file>